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4B7" w:rsidRDefault="003D74B7" w:rsidP="003D74B7">
      <w:pPr>
        <w:pStyle w:val="20"/>
        <w:keepNext/>
        <w:spacing w:before="0" w:line="240" w:lineRule="auto"/>
        <w:ind w:right="-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Информация о результатах выездн</w:t>
      </w:r>
      <w:r w:rsidRPr="00A77BDB">
        <w:rPr>
          <w:b/>
          <w:bCs/>
          <w:color w:val="000000"/>
        </w:rPr>
        <w:t>ой</w:t>
      </w:r>
      <w:r w:rsidRPr="00DC21E0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проверки, проведенной </w:t>
      </w:r>
    </w:p>
    <w:p w:rsidR="003D74B7" w:rsidRDefault="003D74B7" w:rsidP="003D74B7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2E9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</w:t>
      </w:r>
      <w:r w:rsidR="00163F61" w:rsidRPr="00163F61">
        <w:rPr>
          <w:rFonts w:ascii="Times New Roman" w:hAnsi="Times New Roman"/>
          <w:b/>
          <w:sz w:val="28"/>
          <w:szCs w:val="28"/>
        </w:rPr>
        <w:t>Государственно</w:t>
      </w:r>
      <w:r w:rsidR="00163F61">
        <w:rPr>
          <w:rFonts w:ascii="Times New Roman" w:hAnsi="Times New Roman"/>
          <w:b/>
          <w:sz w:val="28"/>
          <w:szCs w:val="28"/>
        </w:rPr>
        <w:t>м</w:t>
      </w:r>
      <w:r w:rsidR="00163F61" w:rsidRPr="00163F61">
        <w:rPr>
          <w:rFonts w:ascii="Times New Roman" w:hAnsi="Times New Roman"/>
          <w:b/>
          <w:sz w:val="28"/>
          <w:szCs w:val="28"/>
        </w:rPr>
        <w:t xml:space="preserve"> областно</w:t>
      </w:r>
      <w:r w:rsidR="00163F61">
        <w:rPr>
          <w:rFonts w:ascii="Times New Roman" w:hAnsi="Times New Roman"/>
          <w:b/>
          <w:sz w:val="28"/>
          <w:szCs w:val="28"/>
        </w:rPr>
        <w:t>м</w:t>
      </w:r>
      <w:r w:rsidR="00163F61" w:rsidRPr="00163F61">
        <w:rPr>
          <w:rFonts w:ascii="Times New Roman" w:hAnsi="Times New Roman"/>
          <w:b/>
          <w:sz w:val="28"/>
          <w:szCs w:val="28"/>
        </w:rPr>
        <w:t xml:space="preserve"> казенно</w:t>
      </w:r>
      <w:r w:rsidR="00163F61">
        <w:rPr>
          <w:rFonts w:ascii="Times New Roman" w:hAnsi="Times New Roman"/>
          <w:b/>
          <w:sz w:val="28"/>
          <w:szCs w:val="28"/>
        </w:rPr>
        <w:t>м</w:t>
      </w:r>
      <w:r w:rsidR="00163F61" w:rsidRPr="00163F61">
        <w:rPr>
          <w:rFonts w:ascii="Times New Roman" w:hAnsi="Times New Roman"/>
          <w:b/>
          <w:sz w:val="28"/>
          <w:szCs w:val="28"/>
        </w:rPr>
        <w:t xml:space="preserve"> учреждени</w:t>
      </w:r>
      <w:r w:rsidR="00163F61">
        <w:rPr>
          <w:rFonts w:ascii="Times New Roman" w:hAnsi="Times New Roman"/>
          <w:b/>
          <w:sz w:val="28"/>
          <w:szCs w:val="28"/>
        </w:rPr>
        <w:t>и</w:t>
      </w:r>
      <w:r w:rsidR="00163F61" w:rsidRPr="00163F61">
        <w:rPr>
          <w:rFonts w:ascii="Times New Roman" w:hAnsi="Times New Roman"/>
          <w:b/>
          <w:sz w:val="28"/>
          <w:szCs w:val="28"/>
        </w:rPr>
        <w:t xml:space="preserve"> «Управление капитального строительства Мурманской области»</w:t>
      </w:r>
    </w:p>
    <w:p w:rsidR="003D74B7" w:rsidRPr="006F0DF6" w:rsidRDefault="003D74B7" w:rsidP="003D74B7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D74B7" w:rsidRDefault="003D74B7" w:rsidP="003D74B7">
      <w:pPr>
        <w:pStyle w:val="af4"/>
        <w:tabs>
          <w:tab w:val="left" w:pos="0"/>
        </w:tabs>
        <w:spacing w:line="240" w:lineRule="auto"/>
        <w:ind w:left="0" w:right="-1" w:firstLine="709"/>
        <w:rPr>
          <w:szCs w:val="28"/>
          <w:lang w:eastAsia="x-none"/>
        </w:rPr>
      </w:pPr>
      <w:r w:rsidRPr="004F13E3">
        <w:rPr>
          <w:color w:val="auto"/>
          <w:szCs w:val="28"/>
        </w:rPr>
        <w:t>На основании прика</w:t>
      </w:r>
      <w:r w:rsidRPr="00A77BDB">
        <w:rPr>
          <w:color w:val="auto"/>
          <w:szCs w:val="28"/>
        </w:rPr>
        <w:t>з</w:t>
      </w:r>
      <w:r>
        <w:rPr>
          <w:color w:val="auto"/>
          <w:szCs w:val="28"/>
        </w:rPr>
        <w:t>а</w:t>
      </w:r>
      <w:r w:rsidRPr="004F13E3">
        <w:rPr>
          <w:color w:val="auto"/>
          <w:szCs w:val="28"/>
        </w:rPr>
        <w:t xml:space="preserve"> Управления </w:t>
      </w:r>
      <w:r w:rsidRPr="00075958">
        <w:rPr>
          <w:szCs w:val="28"/>
        </w:rPr>
        <w:t>Федерального казначейства по</w:t>
      </w:r>
      <w:r>
        <w:rPr>
          <w:szCs w:val="28"/>
          <w:lang w:val="en-US" w:eastAsia="x-none"/>
        </w:rPr>
        <w:t> </w:t>
      </w:r>
      <w:r w:rsidRPr="00075958">
        <w:rPr>
          <w:szCs w:val="28"/>
        </w:rPr>
        <w:t>Мурманской области</w:t>
      </w:r>
      <w:r>
        <w:rPr>
          <w:szCs w:val="28"/>
        </w:rPr>
        <w:t xml:space="preserve"> </w:t>
      </w:r>
      <w:r>
        <w:rPr>
          <w:color w:val="auto"/>
          <w:szCs w:val="28"/>
        </w:rPr>
        <w:t xml:space="preserve">от </w:t>
      </w:r>
      <w:r w:rsidR="005303FB">
        <w:rPr>
          <w:color w:val="auto"/>
          <w:szCs w:val="28"/>
        </w:rPr>
        <w:t>23 апреля 2026 г. № 86</w:t>
      </w:r>
      <w:r>
        <w:rPr>
          <w:color w:val="auto"/>
          <w:szCs w:val="28"/>
        </w:rPr>
        <w:t xml:space="preserve"> «О </w:t>
      </w:r>
      <w:r w:rsidRPr="00646733">
        <w:rPr>
          <w:color w:val="auto"/>
          <w:szCs w:val="28"/>
        </w:rPr>
        <w:t>назначении плановой выездной проверки</w:t>
      </w:r>
      <w:r w:rsidRPr="00A66187">
        <w:rPr>
          <w:szCs w:val="28"/>
        </w:rPr>
        <w:t xml:space="preserve"> </w:t>
      </w:r>
      <w:r w:rsidR="005303FB" w:rsidRPr="00C460AC">
        <w:rPr>
          <w:bCs/>
          <w:szCs w:val="28"/>
        </w:rPr>
        <w:t>Государственного областного казенного учреждения «Управление капитального с</w:t>
      </w:r>
      <w:r w:rsidR="005303FB">
        <w:rPr>
          <w:bCs/>
          <w:szCs w:val="28"/>
        </w:rPr>
        <w:t>троительства Мурманской области</w:t>
      </w:r>
      <w:r w:rsidRPr="00D62AC3">
        <w:rPr>
          <w:szCs w:val="28"/>
        </w:rPr>
        <w:t>»</w:t>
      </w:r>
      <w:r>
        <w:rPr>
          <w:szCs w:val="28"/>
        </w:rPr>
        <w:t xml:space="preserve"> </w:t>
      </w:r>
      <w:r>
        <w:rPr>
          <w:bCs/>
          <w:szCs w:val="28"/>
        </w:rPr>
        <w:t>в соответствии с пунктом 18</w:t>
      </w:r>
      <w:r w:rsidRPr="004D76D6">
        <w:rPr>
          <w:bCs/>
          <w:szCs w:val="28"/>
        </w:rPr>
        <w:t xml:space="preserve"> Плана контрольных мероприятий Управления Федерального казначейства по Мурманской области на 202</w:t>
      </w:r>
      <w:r>
        <w:rPr>
          <w:bCs/>
          <w:szCs w:val="28"/>
        </w:rPr>
        <w:t>6</w:t>
      </w:r>
      <w:r w:rsidRPr="004D76D6">
        <w:rPr>
          <w:bCs/>
          <w:szCs w:val="28"/>
        </w:rPr>
        <w:t xml:space="preserve"> год</w:t>
      </w:r>
      <w:r>
        <w:rPr>
          <w:szCs w:val="28"/>
        </w:rPr>
        <w:t xml:space="preserve"> </w:t>
      </w:r>
      <w:r w:rsidRPr="00621C30">
        <w:rPr>
          <w:szCs w:val="28"/>
        </w:rPr>
        <w:t xml:space="preserve">в </w:t>
      </w:r>
      <w:r w:rsidR="00683A3B" w:rsidRPr="00683A3B">
        <w:rPr>
          <w:bCs/>
          <w:szCs w:val="28"/>
        </w:rPr>
        <w:t>Государственном областном казенном учреждении «Управление капитального строительства Мурманской области»</w:t>
      </w:r>
      <w:r w:rsidRPr="004D76D6">
        <w:rPr>
          <w:szCs w:val="28"/>
        </w:rPr>
        <w:t xml:space="preserve"> проведена</w:t>
      </w:r>
      <w:r>
        <w:rPr>
          <w:szCs w:val="28"/>
        </w:rPr>
        <w:t xml:space="preserve"> </w:t>
      </w:r>
      <w:r w:rsidR="00524863">
        <w:rPr>
          <w:szCs w:val="28"/>
        </w:rPr>
        <w:t xml:space="preserve">проверка </w:t>
      </w:r>
      <w:bookmarkStart w:id="0" w:name="_GoBack"/>
      <w:bookmarkEnd w:id="0"/>
      <w:r w:rsidR="00683A3B" w:rsidRPr="00C460AC">
        <w:rPr>
          <w:szCs w:val="28"/>
          <w:lang w:eastAsia="x-none"/>
        </w:rPr>
        <w:t xml:space="preserve">соблюдения целей, порядка и условий предоставления </w:t>
      </w:r>
      <w:r w:rsidR="00683A3B">
        <w:rPr>
          <w:szCs w:val="28"/>
          <w:lang w:eastAsia="x-none"/>
        </w:rPr>
        <w:br/>
      </w:r>
      <w:r w:rsidR="00683A3B" w:rsidRPr="00C460AC">
        <w:rPr>
          <w:szCs w:val="28"/>
          <w:lang w:eastAsia="x-none"/>
        </w:rPr>
        <w:t xml:space="preserve">из федерального бюджета бюджетам субъектов Российской Федерации, входящих </w:t>
      </w:r>
      <w:r w:rsidR="00683A3B">
        <w:rPr>
          <w:szCs w:val="28"/>
          <w:lang w:eastAsia="x-none"/>
        </w:rPr>
        <w:br/>
      </w:r>
      <w:r w:rsidR="00683A3B" w:rsidRPr="00C460AC">
        <w:rPr>
          <w:szCs w:val="28"/>
          <w:lang w:eastAsia="x-none"/>
        </w:rPr>
        <w:t>в состав Арктической зоны Российской Федерации, субсидий и иных межбюджетных трансфертов на реализацию мероприятий планов социального развития центров экономического роста субъектов Российской Федерации, входящих в состав Арктической зоны Российской Федерации, в рамках государственной программы Российской Федерации «Социально-экономическое развитие Арктической зоны Российской Федерации»</w:t>
      </w:r>
      <w:r>
        <w:rPr>
          <w:szCs w:val="28"/>
          <w:lang w:eastAsia="x-none"/>
        </w:rPr>
        <w:t xml:space="preserve"> </w:t>
      </w:r>
      <w:r w:rsidRPr="006C2462">
        <w:rPr>
          <w:szCs w:val="28"/>
          <w:lang w:eastAsia="x-none"/>
        </w:rPr>
        <w:t xml:space="preserve">за </w:t>
      </w:r>
      <w:r>
        <w:rPr>
          <w:szCs w:val="28"/>
        </w:rPr>
        <w:t>2023 – истекший период 2026</w:t>
      </w:r>
      <w:r w:rsidRPr="00C62879">
        <w:rPr>
          <w:szCs w:val="28"/>
        </w:rPr>
        <w:t xml:space="preserve"> год</w:t>
      </w:r>
      <w:r>
        <w:rPr>
          <w:szCs w:val="28"/>
        </w:rPr>
        <w:t>а</w:t>
      </w:r>
      <w:r w:rsidRPr="006C2462">
        <w:rPr>
          <w:szCs w:val="28"/>
          <w:lang w:eastAsia="x-none"/>
        </w:rPr>
        <w:t>.</w:t>
      </w:r>
    </w:p>
    <w:p w:rsidR="003D74B7" w:rsidRDefault="003D74B7" w:rsidP="003D74B7">
      <w:pPr>
        <w:pStyle w:val="af4"/>
        <w:tabs>
          <w:tab w:val="left" w:pos="0"/>
        </w:tabs>
        <w:spacing w:line="240" w:lineRule="auto"/>
        <w:ind w:left="0" w:right="-1" w:firstLine="709"/>
        <w:rPr>
          <w:b/>
          <w:szCs w:val="28"/>
        </w:rPr>
      </w:pPr>
      <w:r>
        <w:rPr>
          <w:szCs w:val="28"/>
        </w:rPr>
        <w:t>Проведенной проверкой выявлены нарушения бюджетного законодательства Российской Федерации</w:t>
      </w:r>
      <w:r w:rsidR="00683A3B">
        <w:rPr>
          <w:szCs w:val="28"/>
        </w:rPr>
        <w:t xml:space="preserve">, законодательства Российской Федерации о контрактной системе в сфере закупок товаров, работ, услуг для обеспечения государственных </w:t>
      </w:r>
      <w:r w:rsidR="00683A3B">
        <w:rPr>
          <w:szCs w:val="28"/>
        </w:rPr>
        <w:br/>
        <w:t>и муниципальных нужд</w:t>
      </w:r>
      <w:r>
        <w:rPr>
          <w:szCs w:val="28"/>
        </w:rPr>
        <w:t>.</w:t>
      </w:r>
    </w:p>
    <w:p w:rsidR="007D10FB" w:rsidRPr="003D74B7" w:rsidRDefault="007D10FB" w:rsidP="003D74B7"/>
    <w:sectPr w:rsidR="007D10FB" w:rsidRPr="003D74B7" w:rsidSect="00C01E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F8C" w:rsidRDefault="001E0F8C" w:rsidP="004249B2">
      <w:pPr>
        <w:spacing w:after="0" w:line="240" w:lineRule="auto"/>
      </w:pPr>
      <w:r>
        <w:separator/>
      </w:r>
    </w:p>
  </w:endnote>
  <w:end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F8C" w:rsidRDefault="001E0F8C" w:rsidP="004249B2">
      <w:pPr>
        <w:spacing w:after="0" w:line="240" w:lineRule="auto"/>
      </w:pPr>
      <w:r>
        <w:separator/>
      </w:r>
    </w:p>
  </w:footnote>
  <w:foot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1E0F8C" w:rsidRDefault="001E0F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0ED2">
          <w:rPr>
            <w:noProof/>
          </w:rPr>
          <w:t>2</w:t>
        </w:r>
        <w:r>
          <w:fldChar w:fldCharType="end"/>
        </w:r>
      </w:p>
    </w:sdtContent>
  </w:sdt>
  <w:p w:rsidR="001E0F8C" w:rsidRDefault="001E0F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40C0"/>
    <w:rsid w:val="0001063E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D0EB8"/>
    <w:rsid w:val="000D4063"/>
    <w:rsid w:val="000D56BE"/>
    <w:rsid w:val="000E37DD"/>
    <w:rsid w:val="000F090B"/>
    <w:rsid w:val="000F25AD"/>
    <w:rsid w:val="00101047"/>
    <w:rsid w:val="00110BAA"/>
    <w:rsid w:val="001139B6"/>
    <w:rsid w:val="00115F00"/>
    <w:rsid w:val="00124D33"/>
    <w:rsid w:val="00127507"/>
    <w:rsid w:val="00134C48"/>
    <w:rsid w:val="0013536F"/>
    <w:rsid w:val="0013574B"/>
    <w:rsid w:val="00135E18"/>
    <w:rsid w:val="0013732D"/>
    <w:rsid w:val="00142F8A"/>
    <w:rsid w:val="00150635"/>
    <w:rsid w:val="00156BD7"/>
    <w:rsid w:val="001613B0"/>
    <w:rsid w:val="00163F61"/>
    <w:rsid w:val="001726C9"/>
    <w:rsid w:val="00175F39"/>
    <w:rsid w:val="0018428D"/>
    <w:rsid w:val="001924FC"/>
    <w:rsid w:val="00193172"/>
    <w:rsid w:val="00193F6E"/>
    <w:rsid w:val="0019515D"/>
    <w:rsid w:val="001A1BEB"/>
    <w:rsid w:val="001A7119"/>
    <w:rsid w:val="001B6396"/>
    <w:rsid w:val="001C3284"/>
    <w:rsid w:val="001C46CB"/>
    <w:rsid w:val="001D0596"/>
    <w:rsid w:val="001D078C"/>
    <w:rsid w:val="001D456B"/>
    <w:rsid w:val="001D626B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100D1"/>
    <w:rsid w:val="00213A56"/>
    <w:rsid w:val="0021612A"/>
    <w:rsid w:val="002173C3"/>
    <w:rsid w:val="00222336"/>
    <w:rsid w:val="002329B7"/>
    <w:rsid w:val="00237104"/>
    <w:rsid w:val="00241830"/>
    <w:rsid w:val="00242805"/>
    <w:rsid w:val="00242EA9"/>
    <w:rsid w:val="002459A5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82574"/>
    <w:rsid w:val="00285A78"/>
    <w:rsid w:val="00291F8B"/>
    <w:rsid w:val="00294EFB"/>
    <w:rsid w:val="00294FE5"/>
    <w:rsid w:val="00295BE6"/>
    <w:rsid w:val="002962EF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3113B8"/>
    <w:rsid w:val="00311BC9"/>
    <w:rsid w:val="00325D8F"/>
    <w:rsid w:val="00331CE6"/>
    <w:rsid w:val="003430EA"/>
    <w:rsid w:val="003431F6"/>
    <w:rsid w:val="00343528"/>
    <w:rsid w:val="0034430A"/>
    <w:rsid w:val="00353558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8048F"/>
    <w:rsid w:val="00382874"/>
    <w:rsid w:val="003902D3"/>
    <w:rsid w:val="003918D3"/>
    <w:rsid w:val="003928EA"/>
    <w:rsid w:val="003955E6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2A7C"/>
    <w:rsid w:val="003D3413"/>
    <w:rsid w:val="003D4271"/>
    <w:rsid w:val="003D74B7"/>
    <w:rsid w:val="003E0723"/>
    <w:rsid w:val="003E1B06"/>
    <w:rsid w:val="003F24E4"/>
    <w:rsid w:val="003F69E1"/>
    <w:rsid w:val="00405359"/>
    <w:rsid w:val="004170F9"/>
    <w:rsid w:val="004224ED"/>
    <w:rsid w:val="00423150"/>
    <w:rsid w:val="004249B2"/>
    <w:rsid w:val="0042674C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60BDA"/>
    <w:rsid w:val="004646C3"/>
    <w:rsid w:val="00464F01"/>
    <w:rsid w:val="00466C19"/>
    <w:rsid w:val="00473DA2"/>
    <w:rsid w:val="00486E87"/>
    <w:rsid w:val="004903E7"/>
    <w:rsid w:val="004954FD"/>
    <w:rsid w:val="00496FDE"/>
    <w:rsid w:val="004A40A3"/>
    <w:rsid w:val="004A5211"/>
    <w:rsid w:val="004B2892"/>
    <w:rsid w:val="004B34E8"/>
    <w:rsid w:val="004C2E52"/>
    <w:rsid w:val="004C4E1D"/>
    <w:rsid w:val="004C6172"/>
    <w:rsid w:val="004D3503"/>
    <w:rsid w:val="004D7019"/>
    <w:rsid w:val="004F13E3"/>
    <w:rsid w:val="004F3F72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24863"/>
    <w:rsid w:val="005303FB"/>
    <w:rsid w:val="005304A2"/>
    <w:rsid w:val="005319C4"/>
    <w:rsid w:val="00532B6F"/>
    <w:rsid w:val="005405F7"/>
    <w:rsid w:val="00540F1F"/>
    <w:rsid w:val="00551A20"/>
    <w:rsid w:val="00553377"/>
    <w:rsid w:val="00554D43"/>
    <w:rsid w:val="0055716D"/>
    <w:rsid w:val="00563F02"/>
    <w:rsid w:val="00572ADB"/>
    <w:rsid w:val="00572BAE"/>
    <w:rsid w:val="00573379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C2172"/>
    <w:rsid w:val="005D4D42"/>
    <w:rsid w:val="005E6755"/>
    <w:rsid w:val="005F1FB6"/>
    <w:rsid w:val="005F32A1"/>
    <w:rsid w:val="005F65A6"/>
    <w:rsid w:val="00600417"/>
    <w:rsid w:val="00604FC6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3304C"/>
    <w:rsid w:val="006336AE"/>
    <w:rsid w:val="00636015"/>
    <w:rsid w:val="00641EF3"/>
    <w:rsid w:val="006475AA"/>
    <w:rsid w:val="006544F7"/>
    <w:rsid w:val="00665967"/>
    <w:rsid w:val="00673EF9"/>
    <w:rsid w:val="006744C5"/>
    <w:rsid w:val="00674D60"/>
    <w:rsid w:val="0068140E"/>
    <w:rsid w:val="00683A3B"/>
    <w:rsid w:val="00685CD8"/>
    <w:rsid w:val="00686D0D"/>
    <w:rsid w:val="006B0AB7"/>
    <w:rsid w:val="006B48FF"/>
    <w:rsid w:val="006B5F80"/>
    <w:rsid w:val="006C2A29"/>
    <w:rsid w:val="006D0307"/>
    <w:rsid w:val="006D2EED"/>
    <w:rsid w:val="006D3BEB"/>
    <w:rsid w:val="006D54CB"/>
    <w:rsid w:val="006E0DD0"/>
    <w:rsid w:val="006E4520"/>
    <w:rsid w:val="006E4C97"/>
    <w:rsid w:val="006E6A25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B38"/>
    <w:rsid w:val="00717154"/>
    <w:rsid w:val="007216B5"/>
    <w:rsid w:val="007238C4"/>
    <w:rsid w:val="0072493D"/>
    <w:rsid w:val="00725D3B"/>
    <w:rsid w:val="0072674F"/>
    <w:rsid w:val="00737AB6"/>
    <w:rsid w:val="00740E7B"/>
    <w:rsid w:val="007417C1"/>
    <w:rsid w:val="00743C4B"/>
    <w:rsid w:val="00743E51"/>
    <w:rsid w:val="00751118"/>
    <w:rsid w:val="0075780D"/>
    <w:rsid w:val="00763313"/>
    <w:rsid w:val="00770B3C"/>
    <w:rsid w:val="00773D84"/>
    <w:rsid w:val="00774FC1"/>
    <w:rsid w:val="007763C2"/>
    <w:rsid w:val="00780CD9"/>
    <w:rsid w:val="0078195E"/>
    <w:rsid w:val="00782DAD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2C44"/>
    <w:rsid w:val="008120AD"/>
    <w:rsid w:val="00812ED8"/>
    <w:rsid w:val="00814ED7"/>
    <w:rsid w:val="00815550"/>
    <w:rsid w:val="00820EAB"/>
    <w:rsid w:val="00821A48"/>
    <w:rsid w:val="008325D8"/>
    <w:rsid w:val="00840A91"/>
    <w:rsid w:val="008444BE"/>
    <w:rsid w:val="00844AEC"/>
    <w:rsid w:val="00847007"/>
    <w:rsid w:val="008538C9"/>
    <w:rsid w:val="0085435F"/>
    <w:rsid w:val="008572A6"/>
    <w:rsid w:val="00861089"/>
    <w:rsid w:val="00862C7E"/>
    <w:rsid w:val="00870846"/>
    <w:rsid w:val="008710E2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F12"/>
    <w:rsid w:val="008D5535"/>
    <w:rsid w:val="008D5C4A"/>
    <w:rsid w:val="008D718F"/>
    <w:rsid w:val="008E04FE"/>
    <w:rsid w:val="008E35FD"/>
    <w:rsid w:val="008E5FC4"/>
    <w:rsid w:val="008E6D14"/>
    <w:rsid w:val="008F2309"/>
    <w:rsid w:val="008F33AB"/>
    <w:rsid w:val="008F574A"/>
    <w:rsid w:val="008F6443"/>
    <w:rsid w:val="00911AE7"/>
    <w:rsid w:val="00915460"/>
    <w:rsid w:val="00924FDD"/>
    <w:rsid w:val="00925223"/>
    <w:rsid w:val="009271B3"/>
    <w:rsid w:val="009328AA"/>
    <w:rsid w:val="00933244"/>
    <w:rsid w:val="009447FD"/>
    <w:rsid w:val="00954790"/>
    <w:rsid w:val="00961B9C"/>
    <w:rsid w:val="009636A4"/>
    <w:rsid w:val="00966D38"/>
    <w:rsid w:val="00974482"/>
    <w:rsid w:val="00975B6A"/>
    <w:rsid w:val="0097667F"/>
    <w:rsid w:val="00987D1E"/>
    <w:rsid w:val="009976E1"/>
    <w:rsid w:val="009A279C"/>
    <w:rsid w:val="009A2FBE"/>
    <w:rsid w:val="009A539F"/>
    <w:rsid w:val="009A5975"/>
    <w:rsid w:val="009B298E"/>
    <w:rsid w:val="009B40F6"/>
    <w:rsid w:val="009B4BFB"/>
    <w:rsid w:val="009C1A58"/>
    <w:rsid w:val="009C5BEC"/>
    <w:rsid w:val="009C7F2A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202CF"/>
    <w:rsid w:val="00A33486"/>
    <w:rsid w:val="00A35E9F"/>
    <w:rsid w:val="00A40ED2"/>
    <w:rsid w:val="00A424AA"/>
    <w:rsid w:val="00A42AFC"/>
    <w:rsid w:val="00A47723"/>
    <w:rsid w:val="00A47B02"/>
    <w:rsid w:val="00A53EAA"/>
    <w:rsid w:val="00A54576"/>
    <w:rsid w:val="00A5576F"/>
    <w:rsid w:val="00A603C0"/>
    <w:rsid w:val="00A6584C"/>
    <w:rsid w:val="00A6737F"/>
    <w:rsid w:val="00A71E86"/>
    <w:rsid w:val="00A74ED7"/>
    <w:rsid w:val="00A82664"/>
    <w:rsid w:val="00A85D5A"/>
    <w:rsid w:val="00A865D7"/>
    <w:rsid w:val="00A87862"/>
    <w:rsid w:val="00AA4215"/>
    <w:rsid w:val="00AA6805"/>
    <w:rsid w:val="00AB5FC3"/>
    <w:rsid w:val="00AC2588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A22"/>
    <w:rsid w:val="00B11186"/>
    <w:rsid w:val="00B150F3"/>
    <w:rsid w:val="00B1768F"/>
    <w:rsid w:val="00B21D64"/>
    <w:rsid w:val="00B22C84"/>
    <w:rsid w:val="00B242C8"/>
    <w:rsid w:val="00B24D78"/>
    <w:rsid w:val="00B2685E"/>
    <w:rsid w:val="00B306E9"/>
    <w:rsid w:val="00B31F71"/>
    <w:rsid w:val="00B3379A"/>
    <w:rsid w:val="00B4663D"/>
    <w:rsid w:val="00B50714"/>
    <w:rsid w:val="00B52E70"/>
    <w:rsid w:val="00B62D68"/>
    <w:rsid w:val="00B62EB7"/>
    <w:rsid w:val="00B708D8"/>
    <w:rsid w:val="00B70B38"/>
    <w:rsid w:val="00B7173D"/>
    <w:rsid w:val="00B7556A"/>
    <w:rsid w:val="00B96D45"/>
    <w:rsid w:val="00BA0936"/>
    <w:rsid w:val="00BA1E75"/>
    <w:rsid w:val="00BA2580"/>
    <w:rsid w:val="00BB0073"/>
    <w:rsid w:val="00BB0ED4"/>
    <w:rsid w:val="00BB196E"/>
    <w:rsid w:val="00BB4983"/>
    <w:rsid w:val="00BB5ED7"/>
    <w:rsid w:val="00BB7AD1"/>
    <w:rsid w:val="00BD03A1"/>
    <w:rsid w:val="00BD2321"/>
    <w:rsid w:val="00BD5D7D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45F3"/>
    <w:rsid w:val="00C25142"/>
    <w:rsid w:val="00C311D8"/>
    <w:rsid w:val="00C31208"/>
    <w:rsid w:val="00C57F0A"/>
    <w:rsid w:val="00C667AC"/>
    <w:rsid w:val="00C70A4C"/>
    <w:rsid w:val="00C73D07"/>
    <w:rsid w:val="00C7426D"/>
    <w:rsid w:val="00C74DC6"/>
    <w:rsid w:val="00C7711D"/>
    <w:rsid w:val="00C81390"/>
    <w:rsid w:val="00C83ED8"/>
    <w:rsid w:val="00C96141"/>
    <w:rsid w:val="00CA0CE5"/>
    <w:rsid w:val="00CA1BFF"/>
    <w:rsid w:val="00CA3D9C"/>
    <w:rsid w:val="00CB5A65"/>
    <w:rsid w:val="00CC300C"/>
    <w:rsid w:val="00CD0547"/>
    <w:rsid w:val="00CD1ECF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EBA"/>
    <w:rsid w:val="00D643D1"/>
    <w:rsid w:val="00D67A0E"/>
    <w:rsid w:val="00D67EC8"/>
    <w:rsid w:val="00D70A19"/>
    <w:rsid w:val="00D81F07"/>
    <w:rsid w:val="00D85391"/>
    <w:rsid w:val="00D871FA"/>
    <w:rsid w:val="00DA4E41"/>
    <w:rsid w:val="00DB10F6"/>
    <w:rsid w:val="00DB7C4E"/>
    <w:rsid w:val="00DC21E0"/>
    <w:rsid w:val="00DC4A1C"/>
    <w:rsid w:val="00DC5C8F"/>
    <w:rsid w:val="00DC7AA9"/>
    <w:rsid w:val="00DD0E08"/>
    <w:rsid w:val="00DE14CA"/>
    <w:rsid w:val="00DE1905"/>
    <w:rsid w:val="00DE2C84"/>
    <w:rsid w:val="00DE416E"/>
    <w:rsid w:val="00DF31CB"/>
    <w:rsid w:val="00DF41E2"/>
    <w:rsid w:val="00E01778"/>
    <w:rsid w:val="00E04685"/>
    <w:rsid w:val="00E05B60"/>
    <w:rsid w:val="00E05DE4"/>
    <w:rsid w:val="00E12908"/>
    <w:rsid w:val="00E149E7"/>
    <w:rsid w:val="00E16B27"/>
    <w:rsid w:val="00E17A93"/>
    <w:rsid w:val="00E20138"/>
    <w:rsid w:val="00E2465B"/>
    <w:rsid w:val="00E30857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E34F4"/>
    <w:rsid w:val="00EF2390"/>
    <w:rsid w:val="00EF50B1"/>
    <w:rsid w:val="00EF514E"/>
    <w:rsid w:val="00EF7861"/>
    <w:rsid w:val="00F04C05"/>
    <w:rsid w:val="00F058BC"/>
    <w:rsid w:val="00F109BB"/>
    <w:rsid w:val="00F12E35"/>
    <w:rsid w:val="00F17FFC"/>
    <w:rsid w:val="00F20F83"/>
    <w:rsid w:val="00F23922"/>
    <w:rsid w:val="00F307A5"/>
    <w:rsid w:val="00F307CA"/>
    <w:rsid w:val="00F3123E"/>
    <w:rsid w:val="00F31945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5FB3"/>
    <w:rsid w:val="00FA2EC9"/>
    <w:rsid w:val="00FA5FDC"/>
    <w:rsid w:val="00FA7622"/>
    <w:rsid w:val="00FA79D1"/>
    <w:rsid w:val="00FB0E1E"/>
    <w:rsid w:val="00FB78F7"/>
    <w:rsid w:val="00FC6D51"/>
    <w:rsid w:val="00FD00A2"/>
    <w:rsid w:val="00FD075F"/>
    <w:rsid w:val="00FD3E05"/>
    <w:rsid w:val="00FD704D"/>
    <w:rsid w:val="00FD7383"/>
    <w:rsid w:val="00FE0F7C"/>
    <w:rsid w:val="00FE5F12"/>
    <w:rsid w:val="00FE5F98"/>
    <w:rsid w:val="00FE6D71"/>
    <w:rsid w:val="00FE7B7B"/>
    <w:rsid w:val="00FF1550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34F14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7CFC8-C52C-4A31-9A2B-04B7E96B9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Власова Оксана Валерьевна</cp:lastModifiedBy>
  <cp:revision>114</cp:revision>
  <cp:lastPrinted>2021-02-08T07:28:00Z</cp:lastPrinted>
  <dcterms:created xsi:type="dcterms:W3CDTF">2023-05-24T13:37:00Z</dcterms:created>
  <dcterms:modified xsi:type="dcterms:W3CDTF">2026-07-03T07:37:00Z</dcterms:modified>
</cp:coreProperties>
</file>