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A223E5" w:rsidRPr="00A223E5">
        <w:rPr>
          <w:rFonts w:ascii="Times New Roman" w:hAnsi="Times New Roman"/>
          <w:b/>
          <w:sz w:val="28"/>
          <w:szCs w:val="28"/>
        </w:rPr>
        <w:t>Министерств</w:t>
      </w:r>
      <w:r w:rsidR="00A223E5">
        <w:rPr>
          <w:rFonts w:ascii="Times New Roman" w:hAnsi="Times New Roman"/>
          <w:b/>
          <w:sz w:val="28"/>
          <w:szCs w:val="28"/>
        </w:rPr>
        <w:t>е</w:t>
      </w:r>
      <w:r w:rsidR="00A223E5" w:rsidRPr="00A223E5">
        <w:rPr>
          <w:rFonts w:ascii="Times New Roman" w:hAnsi="Times New Roman"/>
          <w:b/>
          <w:sz w:val="28"/>
          <w:szCs w:val="28"/>
        </w:rPr>
        <w:t xml:space="preserve"> спорта Мурманской области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B7094C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A223E5">
        <w:rPr>
          <w:color w:val="auto"/>
          <w:szCs w:val="28"/>
        </w:rPr>
        <w:t>5 ноября 2025 г. № 272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B7094C">
        <w:rPr>
          <w:color w:val="auto"/>
          <w:szCs w:val="28"/>
        </w:rPr>
        <w:t>вне</w:t>
      </w:r>
      <w:r w:rsidR="00462E97" w:rsidRPr="00646733">
        <w:rPr>
          <w:color w:val="auto"/>
          <w:szCs w:val="28"/>
        </w:rPr>
        <w:t>плановой выездной проверки</w:t>
      </w:r>
      <w:r w:rsidR="00A66187" w:rsidRPr="00A66187">
        <w:rPr>
          <w:szCs w:val="28"/>
        </w:rPr>
        <w:t xml:space="preserve"> </w:t>
      </w:r>
      <w:r w:rsidR="00A223E5" w:rsidRPr="00A223E5">
        <w:rPr>
          <w:szCs w:val="28"/>
        </w:rPr>
        <w:t>Министерства спорта Мурманской области</w:t>
      </w:r>
      <w:r w:rsidR="00A66187">
        <w:rPr>
          <w:szCs w:val="28"/>
        </w:rPr>
        <w:t>»</w:t>
      </w:r>
      <w:r w:rsidR="00E9228D">
        <w:rPr>
          <w:szCs w:val="28"/>
        </w:rPr>
        <w:t xml:space="preserve">, </w:t>
      </w:r>
      <w:r w:rsidR="00AB28AD">
        <w:rPr>
          <w:szCs w:val="28"/>
        </w:rPr>
        <w:t xml:space="preserve">от </w:t>
      </w:r>
      <w:r w:rsidR="00A223E5">
        <w:rPr>
          <w:color w:val="auto"/>
          <w:szCs w:val="28"/>
        </w:rPr>
        <w:t>9 декабря 2025</w:t>
      </w:r>
      <w:r w:rsidR="00B07615">
        <w:rPr>
          <w:color w:val="auto"/>
          <w:szCs w:val="28"/>
        </w:rPr>
        <w:t> </w:t>
      </w:r>
      <w:bookmarkStart w:id="0" w:name="_GoBack"/>
      <w:bookmarkEnd w:id="0"/>
      <w:r w:rsidR="00A223E5">
        <w:rPr>
          <w:color w:val="auto"/>
          <w:szCs w:val="28"/>
        </w:rPr>
        <w:t xml:space="preserve">г. № 303 </w:t>
      </w:r>
      <w:r w:rsidR="00E9228D">
        <w:rPr>
          <w:color w:val="auto"/>
          <w:szCs w:val="28"/>
        </w:rPr>
        <w:t>«О приостановле</w:t>
      </w:r>
      <w:r w:rsidR="00E9228D" w:rsidRPr="00646733">
        <w:rPr>
          <w:color w:val="auto"/>
          <w:szCs w:val="28"/>
        </w:rPr>
        <w:t xml:space="preserve">нии </w:t>
      </w:r>
      <w:r w:rsidR="00E9228D">
        <w:rPr>
          <w:color w:val="auto"/>
          <w:szCs w:val="28"/>
        </w:rPr>
        <w:t>вне</w:t>
      </w:r>
      <w:r w:rsidR="00E9228D" w:rsidRPr="00646733">
        <w:rPr>
          <w:color w:val="auto"/>
          <w:szCs w:val="28"/>
        </w:rPr>
        <w:t xml:space="preserve">плановой выездной проверки </w:t>
      </w:r>
      <w:r w:rsidR="00A223E5" w:rsidRPr="00A223E5">
        <w:rPr>
          <w:szCs w:val="28"/>
        </w:rPr>
        <w:t>Министерства спорта Мурманской области</w:t>
      </w:r>
      <w:r w:rsidR="00E9228D">
        <w:rPr>
          <w:szCs w:val="28"/>
        </w:rPr>
        <w:t xml:space="preserve">, </w:t>
      </w:r>
      <w:r w:rsidR="00E9228D" w:rsidRPr="00211D05">
        <w:rPr>
          <w:szCs w:val="28"/>
        </w:rPr>
        <w:t xml:space="preserve">назначенной приказом Управления Федерального казначейства по Мурманской области </w:t>
      </w:r>
      <w:r w:rsidR="00B850C6">
        <w:rPr>
          <w:szCs w:val="28"/>
        </w:rPr>
        <w:t xml:space="preserve">от </w:t>
      </w:r>
      <w:r w:rsidR="00A66187">
        <w:rPr>
          <w:color w:val="auto"/>
          <w:szCs w:val="28"/>
        </w:rPr>
        <w:t>5 ноября 2025 г. № 27</w:t>
      </w:r>
      <w:r w:rsidR="00013CFF">
        <w:rPr>
          <w:color w:val="auto"/>
          <w:szCs w:val="28"/>
        </w:rPr>
        <w:t>2</w:t>
      </w:r>
      <w:r w:rsidR="00E9228D">
        <w:rPr>
          <w:szCs w:val="28"/>
        </w:rPr>
        <w:t>»</w:t>
      </w:r>
      <w:r w:rsidR="001023D3">
        <w:rPr>
          <w:szCs w:val="28"/>
        </w:rPr>
        <w:t xml:space="preserve">, от </w:t>
      </w:r>
      <w:r w:rsidR="001023D3">
        <w:rPr>
          <w:color w:val="auto"/>
          <w:szCs w:val="28"/>
        </w:rPr>
        <w:t>2</w:t>
      </w:r>
      <w:r w:rsidR="00013CFF">
        <w:rPr>
          <w:color w:val="auto"/>
          <w:szCs w:val="28"/>
        </w:rPr>
        <w:t>5</w:t>
      </w:r>
      <w:r w:rsidR="001023D3">
        <w:rPr>
          <w:color w:val="auto"/>
          <w:szCs w:val="28"/>
        </w:rPr>
        <w:t xml:space="preserve"> декабря 2025 г. № 31</w:t>
      </w:r>
      <w:r w:rsidR="00013CFF">
        <w:rPr>
          <w:color w:val="auto"/>
          <w:szCs w:val="28"/>
        </w:rPr>
        <w:t>0</w:t>
      </w:r>
      <w:r w:rsidR="00157263">
        <w:rPr>
          <w:color w:val="auto"/>
          <w:szCs w:val="28"/>
        </w:rPr>
        <w:t xml:space="preserve"> </w:t>
      </w:r>
      <w:r w:rsidR="001023D3">
        <w:rPr>
          <w:color w:val="auto"/>
          <w:szCs w:val="28"/>
        </w:rPr>
        <w:t>«О возобновле</w:t>
      </w:r>
      <w:r w:rsidR="001023D3" w:rsidRPr="00646733">
        <w:rPr>
          <w:color w:val="auto"/>
          <w:szCs w:val="28"/>
        </w:rPr>
        <w:t xml:space="preserve">нии </w:t>
      </w:r>
      <w:r w:rsidR="001023D3">
        <w:rPr>
          <w:color w:val="auto"/>
          <w:szCs w:val="28"/>
        </w:rPr>
        <w:t>вне</w:t>
      </w:r>
      <w:r w:rsidR="001023D3" w:rsidRPr="00646733">
        <w:rPr>
          <w:color w:val="auto"/>
          <w:szCs w:val="28"/>
        </w:rPr>
        <w:t xml:space="preserve">плановой выездной проверки </w:t>
      </w:r>
      <w:r w:rsidR="00A223E5" w:rsidRPr="00A223E5">
        <w:rPr>
          <w:szCs w:val="28"/>
        </w:rPr>
        <w:t>Министерства спорта Мурманской области</w:t>
      </w:r>
      <w:r w:rsidR="001023D3">
        <w:rPr>
          <w:szCs w:val="28"/>
        </w:rPr>
        <w:t xml:space="preserve">, </w:t>
      </w:r>
      <w:r w:rsidR="001023D3" w:rsidRPr="00211D05">
        <w:rPr>
          <w:szCs w:val="28"/>
        </w:rPr>
        <w:t xml:space="preserve">назначенной приказом Управления Федерального казначейства по Мурманской области </w:t>
      </w:r>
      <w:r w:rsidR="00B850C6">
        <w:rPr>
          <w:szCs w:val="28"/>
        </w:rPr>
        <w:t xml:space="preserve">от </w:t>
      </w:r>
      <w:r w:rsidR="00A66187">
        <w:rPr>
          <w:color w:val="auto"/>
          <w:szCs w:val="28"/>
        </w:rPr>
        <w:t>5 ноября 2025 г. №</w:t>
      </w:r>
      <w:r w:rsidR="00086C9A">
        <w:rPr>
          <w:color w:val="auto"/>
          <w:szCs w:val="28"/>
        </w:rPr>
        <w:t> </w:t>
      </w:r>
      <w:r w:rsidR="00A66187">
        <w:rPr>
          <w:color w:val="auto"/>
          <w:szCs w:val="28"/>
        </w:rPr>
        <w:t>27</w:t>
      </w:r>
      <w:r w:rsidR="00013CFF">
        <w:rPr>
          <w:color w:val="auto"/>
          <w:szCs w:val="28"/>
        </w:rPr>
        <w:t>2</w:t>
      </w:r>
      <w:r w:rsidR="001023D3">
        <w:rPr>
          <w:szCs w:val="28"/>
        </w:rPr>
        <w:t>»</w:t>
      </w:r>
      <w:r w:rsidR="00B92131">
        <w:rPr>
          <w:bCs/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5735BE" w:rsidRPr="00A223E5">
        <w:rPr>
          <w:szCs w:val="28"/>
        </w:rPr>
        <w:t>Министерств</w:t>
      </w:r>
      <w:r w:rsidR="005735BE">
        <w:rPr>
          <w:szCs w:val="28"/>
        </w:rPr>
        <w:t>е</w:t>
      </w:r>
      <w:r w:rsidR="005735BE" w:rsidRPr="00A223E5">
        <w:rPr>
          <w:szCs w:val="28"/>
        </w:rPr>
        <w:t xml:space="preserve"> спорта Мурманской области</w:t>
      </w:r>
      <w:r w:rsidR="00B7094C" w:rsidRPr="00211D05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A16C83" w:rsidRPr="00453B69">
        <w:rPr>
          <w:szCs w:val="28"/>
        </w:rPr>
        <w:t xml:space="preserve">проверка </w:t>
      </w:r>
      <w:r w:rsidR="00A16C83">
        <w:rPr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094C">
        <w:rPr>
          <w:szCs w:val="28"/>
        </w:rPr>
        <w:t>3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r w:rsidR="00A16C83">
        <w:rPr>
          <w:szCs w:val="28"/>
        </w:rPr>
        <w:t xml:space="preserve">бюджетного </w:t>
      </w:r>
      <w:r w:rsidR="0020544A" w:rsidRPr="0020544A">
        <w:rPr>
          <w:szCs w:val="28"/>
        </w:rPr>
        <w:t xml:space="preserve">законодательства </w:t>
      </w:r>
      <w:r w:rsidR="001D6400" w:rsidRPr="0020544A">
        <w:rPr>
          <w:szCs w:val="28"/>
        </w:rPr>
        <w:t>Российской Федерации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28AD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61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850C6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971E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C5C5-7E28-4F0C-8E52-D273BF7B8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218</cp:revision>
  <cp:lastPrinted>2021-02-08T07:28:00Z</cp:lastPrinted>
  <dcterms:created xsi:type="dcterms:W3CDTF">2023-05-24T13:37:00Z</dcterms:created>
  <dcterms:modified xsi:type="dcterms:W3CDTF">2026-01-27T05:03:00Z</dcterms:modified>
</cp:coreProperties>
</file>