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184" w:rsidRDefault="00E85184" w:rsidP="00E85184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11437F"/>
          <w:sz w:val="34"/>
          <w:szCs w:val="34"/>
        </w:rPr>
      </w:pPr>
      <w:r>
        <w:rPr>
          <w:rFonts w:ascii="Arial" w:hAnsi="Arial" w:cs="Arial"/>
          <w:b/>
          <w:color w:val="11437F"/>
          <w:sz w:val="34"/>
          <w:szCs w:val="34"/>
        </w:rPr>
        <w:t>Образец заполнения</w:t>
      </w:r>
      <w:r w:rsidRPr="001E6DD3">
        <w:rPr>
          <w:rFonts w:ascii="Arial" w:hAnsi="Arial" w:cs="Arial"/>
          <w:b/>
          <w:color w:val="11437F"/>
          <w:sz w:val="34"/>
          <w:szCs w:val="34"/>
        </w:rPr>
        <w:t xml:space="preserve"> реквизитов в распоряжениях о переводе денежных средств</w:t>
      </w:r>
      <w:r>
        <w:rPr>
          <w:rFonts w:ascii="Arial" w:hAnsi="Arial" w:cs="Arial"/>
          <w:b/>
          <w:color w:val="11437F"/>
          <w:sz w:val="34"/>
          <w:szCs w:val="34"/>
        </w:rPr>
        <w:t xml:space="preserve"> </w:t>
      </w:r>
    </w:p>
    <w:p w:rsidR="00E85184" w:rsidRPr="001E6DD3" w:rsidRDefault="00E85184" w:rsidP="00E85184">
      <w:pPr>
        <w:pStyle w:val="a3"/>
        <w:spacing w:before="0" w:beforeAutospacing="0" w:after="0" w:afterAutospacing="0"/>
        <w:jc w:val="center"/>
        <w:rPr>
          <w:b/>
        </w:rPr>
      </w:pPr>
      <w:r>
        <w:rPr>
          <w:rFonts w:ascii="Arial" w:hAnsi="Arial" w:cs="Arial"/>
          <w:b/>
          <w:color w:val="11437F"/>
          <w:sz w:val="34"/>
          <w:szCs w:val="34"/>
        </w:rPr>
        <w:t>в бю</w:t>
      </w:r>
      <w:r w:rsidR="00D20541">
        <w:rPr>
          <w:rFonts w:ascii="Arial" w:hAnsi="Arial" w:cs="Arial"/>
          <w:b/>
          <w:color w:val="11437F"/>
          <w:sz w:val="34"/>
          <w:szCs w:val="34"/>
        </w:rPr>
        <w:t>д</w:t>
      </w:r>
      <w:r>
        <w:rPr>
          <w:rFonts w:ascii="Arial" w:hAnsi="Arial" w:cs="Arial"/>
          <w:b/>
          <w:color w:val="11437F"/>
          <w:sz w:val="34"/>
          <w:szCs w:val="34"/>
        </w:rPr>
        <w:t>жетную систему РФ плательщиками в Мурманской области</w:t>
      </w:r>
    </w:p>
    <w:p w:rsidR="00E85184" w:rsidRPr="00E85184" w:rsidRDefault="00E85184"/>
    <w:p w:rsidR="009426C6" w:rsidRDefault="007F2EF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C692C7" wp14:editId="2EF9D454">
                <wp:simplePos x="0" y="0"/>
                <wp:positionH relativeFrom="column">
                  <wp:posOffset>5398770</wp:posOffset>
                </wp:positionH>
                <wp:positionV relativeFrom="paragraph">
                  <wp:posOffset>3528695</wp:posOffset>
                </wp:positionV>
                <wp:extent cx="1575435" cy="1170940"/>
                <wp:effectExtent l="0" t="0" r="81915" b="105410"/>
                <wp:wrapNone/>
                <wp:docPr id="23" name="Соединительная линия уступом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75435" cy="1170940"/>
                        </a:xfrm>
                        <a:prstGeom prst="bentConnector3">
                          <a:avLst>
                            <a:gd name="adj1" fmla="val 35490"/>
                          </a:avLst>
                        </a:prstGeom>
                        <a:ln w="19050">
                          <a:solidFill>
                            <a:schemeClr val="tx2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2" o:spid="_x0000_s1026" type="#_x0000_t34" style="position:absolute;margin-left:425.1pt;margin-top:277.85pt;width:124.05pt;height:92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" adj="7666" strokecolor="#1f497d [3215]" strokeweight="1.5pt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CFD537" wp14:editId="0D3365F1">
                <wp:simplePos x="0" y="0"/>
                <wp:positionH relativeFrom="column">
                  <wp:posOffset>5404485</wp:posOffset>
                </wp:positionH>
                <wp:positionV relativeFrom="paragraph">
                  <wp:posOffset>3193415</wp:posOffset>
                </wp:positionV>
                <wp:extent cx="1548765" cy="514985"/>
                <wp:effectExtent l="0" t="0" r="70485" b="113665"/>
                <wp:wrapNone/>
                <wp:docPr id="17" name="Соединительная линия уступом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48765" cy="51498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9050">
                          <a:solidFill>
                            <a:srgbClr val="11437F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6" o:spid="_x0000_s1026" type="#_x0000_t34" style="position:absolute;margin-left:425.55pt;margin-top:251.45pt;width:121.95pt;height:40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" strokecolor="#11437f" strokeweight="1.5pt">
                <v:stroke endarrow="open"/>
                <o:lock v:ext="edit" shapetype="f"/>
              </v:shape>
            </w:pict>
          </mc:Fallback>
        </mc:AlternateContent>
      </w:r>
      <w:r w:rsidR="00E8209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DA828E" wp14:editId="64CF374F">
                <wp:simplePos x="0" y="0"/>
                <wp:positionH relativeFrom="column">
                  <wp:posOffset>3794760</wp:posOffset>
                </wp:positionH>
                <wp:positionV relativeFrom="paragraph">
                  <wp:posOffset>3078480</wp:posOffset>
                </wp:positionV>
                <wp:extent cx="1605915" cy="205740"/>
                <wp:effectExtent l="0" t="0" r="13335" b="22860"/>
                <wp:wrapNone/>
                <wp:docPr id="2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5915" cy="2057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298.8pt;margin-top:242.4pt;width:126.45pt;height:1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" strokecolor="#11437f" strokeweight="2pt">
                <v:fill opacity="0"/>
                <v:textbox inset="2.53969mm,1.2698mm,2.53969mm,1.2698mm"/>
              </v:rect>
            </w:pict>
          </mc:Fallback>
        </mc:AlternateContent>
      </w:r>
      <w:r w:rsidR="00F42F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89B49A" wp14:editId="49E26F28">
                <wp:simplePos x="0" y="0"/>
                <wp:positionH relativeFrom="column">
                  <wp:posOffset>3785235</wp:posOffset>
                </wp:positionH>
                <wp:positionV relativeFrom="paragraph">
                  <wp:posOffset>3411855</wp:posOffset>
                </wp:positionV>
                <wp:extent cx="1615440" cy="217170"/>
                <wp:effectExtent l="0" t="0" r="22860" b="11430"/>
                <wp:wrapNone/>
                <wp:docPr id="1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5440" cy="2171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5D7F" w:rsidRPr="00CE6ADC" w:rsidRDefault="009D5D7F" w:rsidP="009D5D7F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98.05pt;margin-top:268.65pt;width:127.2pt;height:17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" strokecolor="#1f497d [3215]" strokeweight="2pt">
                <v:fill opacity="0"/>
                <v:textbox inset="2.53969mm,1.2698mm,2.53969mm,1.2698mm">
                  <w:txbxContent>
                    <w:p w:rsidR="009D5D7F" w:rsidRPr="00CE6ADC" w:rsidRDefault="009D5D7F" w:rsidP="009D5D7F">
                      <w:pPr>
                        <w:jc w:val="center"/>
                        <w:rPr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0C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CF2B13" wp14:editId="3CB42DB4">
                <wp:simplePos x="0" y="0"/>
                <wp:positionH relativeFrom="column">
                  <wp:posOffset>-300990</wp:posOffset>
                </wp:positionH>
                <wp:positionV relativeFrom="paragraph">
                  <wp:posOffset>2802255</wp:posOffset>
                </wp:positionV>
                <wp:extent cx="3276600" cy="481965"/>
                <wp:effectExtent l="0" t="0" r="19050" b="13335"/>
                <wp:wrapNone/>
                <wp:docPr id="6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4819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0C43" w:rsidRPr="00390C43" w:rsidRDefault="007F2EF4" w:rsidP="00390C4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7F2EF4">
                              <w:t xml:space="preserve">ОТДЕЛЕНИЕ МУРМАНСК БАНКА РОССИИ//УФК по Мурманской области, </w:t>
                            </w:r>
                            <w:proofErr w:type="gramStart"/>
                            <w:r w:rsidRPr="007F2EF4">
                              <w:t>г</w:t>
                            </w:r>
                            <w:proofErr w:type="gramEnd"/>
                            <w:r w:rsidRPr="007F2EF4">
                              <w:t xml:space="preserve"> Мурманск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7" style="position:absolute;margin-left:-23.7pt;margin-top:220.65pt;width:258pt;height:3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" fillcolor="white [3201]" strokecolor="#365f91 [2404]" strokeweight="2pt">
                <v:textbox inset="2.53969mm,1.2698mm,2.53969mm,1.2698mm">
                  <w:txbxContent>
                    <w:p w:rsidR="00390C43" w:rsidRPr="00390C43" w:rsidRDefault="007F2EF4" w:rsidP="00390C43">
                      <w:pPr>
                        <w:rPr>
                          <w:b/>
                          <w:color w:val="FF0000"/>
                        </w:rPr>
                      </w:pPr>
                      <w:r w:rsidRPr="007F2EF4">
                        <w:t xml:space="preserve">ОТДЕЛЕНИЕ МУРМАНСК БАНКА РОССИИ//УФК по Мурманской области, </w:t>
                      </w:r>
                      <w:proofErr w:type="gramStart"/>
                      <w:r w:rsidRPr="007F2EF4">
                        <w:t>г</w:t>
                      </w:r>
                      <w:proofErr w:type="gramEnd"/>
                      <w:r w:rsidRPr="007F2EF4">
                        <w:t xml:space="preserve"> Мурманск</w:t>
                      </w:r>
                    </w:p>
                  </w:txbxContent>
                </v:textbox>
              </v:rect>
            </w:pict>
          </mc:Fallback>
        </mc:AlternateContent>
      </w:r>
      <w:r w:rsidR="00A410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A15E6" wp14:editId="20370BA6">
                <wp:simplePos x="0" y="0"/>
                <wp:positionH relativeFrom="column">
                  <wp:posOffset>3783330</wp:posOffset>
                </wp:positionH>
                <wp:positionV relativeFrom="paragraph">
                  <wp:posOffset>3408045</wp:posOffset>
                </wp:positionV>
                <wp:extent cx="1615440" cy="247650"/>
                <wp:effectExtent l="0" t="0" r="3810" b="0"/>
                <wp:wrapNone/>
                <wp:docPr id="9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544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5D7F" w:rsidRPr="0039122B" w:rsidRDefault="009D5D7F" w:rsidP="00A410F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lang w:val="en-US"/>
                              </w:rPr>
                            </w:pPr>
                            <w:r w:rsidRPr="0039122B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Cs w:val="21"/>
                                <w:lang w:val="en-US"/>
                              </w:rPr>
                              <w:t>0310064300000001490</w:t>
                            </w:r>
                            <w:r w:rsidR="00A410F5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Cs w:val="21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8" type="#_x0000_t202" style="position:absolute;margin-left:297.9pt;margin-top:268.35pt;width:127.2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" fillcolor="white [3201]" stroked="f" strokeweight=".5pt">
                <v:path arrowok="t"/>
                <v:textbox>
                  <w:txbxContent>
                    <w:p w:rsidR="009D5D7F" w:rsidRPr="0039122B" w:rsidRDefault="009D5D7F" w:rsidP="00A410F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lang w:val="en-US"/>
                        </w:rPr>
                      </w:pPr>
                      <w:r w:rsidRPr="0039122B">
                        <w:rPr>
                          <w:rFonts w:ascii="Times New Roman" w:hAnsi="Times New Roman" w:cs="Times New Roman"/>
                          <w:b/>
                          <w:color w:val="C00000"/>
                          <w:szCs w:val="21"/>
                          <w:lang w:val="en-US"/>
                        </w:rPr>
                        <w:t>0310064300000001490</w:t>
                      </w:r>
                      <w:r w:rsidR="00A410F5">
                        <w:rPr>
                          <w:rFonts w:ascii="Times New Roman" w:hAnsi="Times New Roman" w:cs="Times New Roman"/>
                          <w:b/>
                          <w:color w:val="C00000"/>
                          <w:szCs w:val="21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4980AB" wp14:editId="56D9E8E0">
                <wp:simplePos x="0" y="0"/>
                <wp:positionH relativeFrom="column">
                  <wp:posOffset>6945630</wp:posOffset>
                </wp:positionH>
                <wp:positionV relativeFrom="paragraph">
                  <wp:posOffset>2211705</wp:posOffset>
                </wp:positionV>
                <wp:extent cx="2498725" cy="466725"/>
                <wp:effectExtent l="17145" t="15240" r="17780" b="13335"/>
                <wp:wrapNone/>
                <wp:docPr id="8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DD3" w:rsidRPr="005F3EEE" w:rsidRDefault="001E6DD3" w:rsidP="001E6DD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5F3EEE">
                              <w:rPr>
                                <w:rFonts w:asciiTheme="minorHAnsi" w:hAnsi="Calibri"/>
                                <w:b/>
                                <w:color w:val="000000"/>
                              </w:rPr>
                              <w:t>Наименование Банка получателя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8" style="position:absolute;margin-left:546.9pt;margin-top:174.15pt;width:196.75pt;height:3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" strokecolor="#11437f" strokeweight="2pt">
                <v:textbox inset="2.53969mm,1.2698mm,2.53969mm,1.2698mm">
                  <w:txbxContent>
                    <w:p w:rsidR="001E6DD3" w:rsidRPr="005F3EEE" w:rsidRDefault="001E6DD3" w:rsidP="001E6DD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5F3EEE">
                        <w:rPr>
                          <w:rFonts w:asciiTheme="minorHAnsi" w:hAnsi="Calibri"/>
                          <w:b/>
                          <w:color w:val="000000"/>
                        </w:rPr>
                        <w:t>Наименование Банка получателя</w:t>
                      </w:r>
                    </w:p>
                  </w:txbxContent>
                </v:textbox>
              </v:rect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C7C188" wp14:editId="0A581DF4">
                <wp:simplePos x="0" y="0"/>
                <wp:positionH relativeFrom="column">
                  <wp:posOffset>2975610</wp:posOffset>
                </wp:positionH>
                <wp:positionV relativeFrom="paragraph">
                  <wp:posOffset>2440305</wp:posOffset>
                </wp:positionV>
                <wp:extent cx="3985260" cy="572135"/>
                <wp:effectExtent l="0" t="76200" r="0" b="37465"/>
                <wp:wrapNone/>
                <wp:docPr id="38" name="Соединительная линия уступом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985260" cy="572135"/>
                        </a:xfrm>
                        <a:prstGeom prst="bentConnector3">
                          <a:avLst>
                            <a:gd name="adj1" fmla="val 79637"/>
                          </a:avLst>
                        </a:prstGeom>
                        <a:ln w="19050">
                          <a:solidFill>
                            <a:srgbClr val="11437F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7" o:spid="_x0000_s1026" type="#_x0000_t34" style="position:absolute;margin-left:234.3pt;margin-top:192.15pt;width:313.8pt;height:45.0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" adj="17202" strokecolor="#11437f" strokeweight="1.5pt">
                <v:stroke endarrow="open"/>
                <o:lock v:ext="edit" shapetype="f"/>
              </v:shape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81DF2C" wp14:editId="1E5B95E8">
                <wp:simplePos x="0" y="0"/>
                <wp:positionH relativeFrom="column">
                  <wp:posOffset>6960870</wp:posOffset>
                </wp:positionH>
                <wp:positionV relativeFrom="paragraph">
                  <wp:posOffset>3499485</wp:posOffset>
                </wp:positionV>
                <wp:extent cx="2514600" cy="445135"/>
                <wp:effectExtent l="13335" t="17145" r="15240" b="13970"/>
                <wp:wrapNone/>
                <wp:docPr id="5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DD3" w:rsidRPr="005F3EEE" w:rsidRDefault="001E6DD3" w:rsidP="001E6DD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5F3EEE">
                              <w:rPr>
                                <w:rFonts w:asciiTheme="minorHAnsi" w:hAnsi="Calibri"/>
                                <w:b/>
                                <w:color w:val="000000"/>
                              </w:rPr>
                              <w:t>Единый казначейский счет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margin-left:548.1pt;margin-top:275.55pt;width:198pt;height:35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" strokecolor="#11437f" strokeweight="2pt">
                <v:textbox inset="2.53969mm,1.2698mm,2.53969mm,1.2698mm">
                  <w:txbxContent>
                    <w:p w:rsidR="001E6DD3" w:rsidRPr="005F3EEE" w:rsidRDefault="001E6DD3" w:rsidP="001E6DD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5F3EEE">
                        <w:rPr>
                          <w:rFonts w:asciiTheme="minorHAnsi" w:hAnsi="Calibri"/>
                          <w:b/>
                          <w:color w:val="000000"/>
                        </w:rPr>
                        <w:t>Единый казначейский счет</w:t>
                      </w:r>
                    </w:p>
                  </w:txbxContent>
                </v:textbox>
              </v:rect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92AB57" wp14:editId="27C3FC14">
                <wp:simplePos x="0" y="0"/>
                <wp:positionH relativeFrom="column">
                  <wp:posOffset>6960870</wp:posOffset>
                </wp:positionH>
                <wp:positionV relativeFrom="paragraph">
                  <wp:posOffset>2880995</wp:posOffset>
                </wp:positionV>
                <wp:extent cx="2514600" cy="481330"/>
                <wp:effectExtent l="13335" t="17780" r="15240" b="15240"/>
                <wp:wrapNone/>
                <wp:docPr id="4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813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  <a:alpha val="0"/>
                          </a:schemeClr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DD3" w:rsidRPr="005F3EEE" w:rsidRDefault="001E6DD3" w:rsidP="001E6DD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5F3EEE">
                              <w:rPr>
                                <w:rFonts w:asciiTheme="minorHAnsi" w:hAnsi="Calibri"/>
                                <w:b/>
                                <w:color w:val="000000" w:themeColor="text1"/>
                                <w:kern w:val="24"/>
                              </w:rPr>
                              <w:t>БИК территориального органа Федерального казначейства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0" style="position:absolute;margin-left:548.1pt;margin-top:226.85pt;width:198pt;height:37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" fillcolor="white [3212]" strokecolor="#11437f" strokeweight="2pt">
                <v:fill opacity="0"/>
                <v:textbox inset="2.53969mm,1.2698mm,2.53969mm,1.2698mm">
                  <w:txbxContent>
                    <w:p w:rsidR="001E6DD3" w:rsidRPr="005F3EEE" w:rsidRDefault="001E6DD3" w:rsidP="001E6DD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5F3EEE">
                        <w:rPr>
                          <w:rFonts w:asciiTheme="minorHAnsi" w:hAnsi="Calibri"/>
                          <w:b/>
                          <w:color w:val="000000" w:themeColor="text1"/>
                          <w:kern w:val="24"/>
                        </w:rPr>
                        <w:t>БИК территориального органа Федерального казначейства</w:t>
                      </w:r>
                    </w:p>
                  </w:txbxContent>
                </v:textbox>
              </v:rect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AA4C15" wp14:editId="343579AD">
                <wp:simplePos x="0" y="0"/>
                <wp:positionH relativeFrom="column">
                  <wp:posOffset>4674870</wp:posOffset>
                </wp:positionH>
                <wp:positionV relativeFrom="paragraph">
                  <wp:posOffset>2874645</wp:posOffset>
                </wp:positionV>
                <wp:extent cx="2286000" cy="240665"/>
                <wp:effectExtent l="0" t="0" r="76200" b="102235"/>
                <wp:wrapNone/>
                <wp:docPr id="37" name="Соединительная линия уступом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0" cy="240665"/>
                        </a:xfrm>
                        <a:prstGeom prst="bentConnector3">
                          <a:avLst>
                            <a:gd name="adj1" fmla="val 77084"/>
                          </a:avLst>
                        </a:prstGeom>
                        <a:ln w="19050">
                          <a:solidFill>
                            <a:srgbClr val="11437F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36" o:spid="_x0000_s1026" type="#_x0000_t34" style="position:absolute;margin-left:368.1pt;margin-top:226.35pt;width:180pt;height:18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" adj="16650" strokecolor="#11437f" strokeweight="1.5pt">
                <v:stroke endarrow="open"/>
                <o:lock v:ext="edit" shapetype="f"/>
              </v:shape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5496BE" wp14:editId="7B27CBEA">
                <wp:simplePos x="0" y="0"/>
                <wp:positionH relativeFrom="column">
                  <wp:posOffset>6976745</wp:posOffset>
                </wp:positionH>
                <wp:positionV relativeFrom="paragraph">
                  <wp:posOffset>4238625</wp:posOffset>
                </wp:positionV>
                <wp:extent cx="2498725" cy="847725"/>
                <wp:effectExtent l="19685" t="13335" r="15240" b="15240"/>
                <wp:wrapNone/>
                <wp:docPr id="3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7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DD3" w:rsidRPr="005F3EEE" w:rsidRDefault="001E6DD3" w:rsidP="001E6DD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5F3EEE">
                              <w:rPr>
                                <w:rFonts w:asciiTheme="minorHAnsi" w:hAnsi="Calibri"/>
                                <w:b/>
                                <w:color w:val="000000"/>
                              </w:rPr>
                              <w:t>Казначейский счет для осуществления и отражения операций по учету и распределению поступлений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3" style="position:absolute;margin-left:549.35pt;margin-top:333.75pt;width:196.75pt;height:66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" strokecolor="#11437f" strokeweight="2pt">
                <v:textbox inset="2.53969mm,1.2698mm,2.53969mm,1.2698mm">
                  <w:txbxContent>
                    <w:p w:rsidR="001E6DD3" w:rsidRPr="005F3EEE" w:rsidRDefault="001E6DD3" w:rsidP="001E6DD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5F3EEE">
                        <w:rPr>
                          <w:rFonts w:asciiTheme="minorHAnsi" w:hAnsi="Calibri"/>
                          <w:b/>
                          <w:color w:val="000000"/>
                        </w:rPr>
                        <w:t>Казначейский счет для осуществления и отражения операций по учету и распределению поступлений</w:t>
                      </w:r>
                    </w:p>
                  </w:txbxContent>
                </v:textbox>
              </v:rect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3783330</wp:posOffset>
                </wp:positionH>
                <wp:positionV relativeFrom="paragraph">
                  <wp:posOffset>2790825</wp:posOffset>
                </wp:positionV>
                <wp:extent cx="891540" cy="160020"/>
                <wp:effectExtent l="17145" t="13335" r="15240" b="17145"/>
                <wp:wrapNone/>
                <wp:docPr id="1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1540" cy="1600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97.9pt;margin-top:219.75pt;width:70.2pt;height:1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" strokecolor="#11437f" strokeweight="2pt">
                <v:fill opacity="0"/>
                <v:textbox inset="2.53969mm,1.2698mm,2.53969mm,1.2698mm"/>
              </v:rect>
            </w:pict>
          </mc:Fallback>
        </mc:AlternateContent>
      </w:r>
      <w:bookmarkStart w:id="0" w:name="_GoBack"/>
      <w:r w:rsidR="003B007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 4" o:spid="_x0000_s1033" type="#_x0000_t75" style="position:absolute;margin-left:-26.45pt;margin-top:-6.6pt;width:503.95pt;height:517.55pt;z-index:251658240;visibility:visible;mso-position-horizontal-relative:text;mso-position-vertical-relative:text">
            <v:imagedata r:id="rId6" o:title=""/>
          </v:shape>
          <o:OLEObject Type="Embed" ProgID="Word.Document.12" ShapeID="Объект 4" DrawAspect="Content" ObjectID="_1676291380" r:id="rId7">
            <o:FieldCodes>\s</o:FieldCodes>
          </o:OLEObject>
        </w:pict>
      </w:r>
      <w:bookmarkEnd w:id="0"/>
    </w:p>
    <w:sectPr w:rsidR="009426C6" w:rsidSect="00314F75">
      <w:pgSz w:w="16838" w:h="11906" w:orient="landscape" w:code="9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DD3"/>
    <w:rsid w:val="00015D78"/>
    <w:rsid w:val="001E6DD3"/>
    <w:rsid w:val="001F4590"/>
    <w:rsid w:val="00314F75"/>
    <w:rsid w:val="00390C43"/>
    <w:rsid w:val="0039122B"/>
    <w:rsid w:val="003B0072"/>
    <w:rsid w:val="003E29B0"/>
    <w:rsid w:val="005F3EEE"/>
    <w:rsid w:val="007F2EF4"/>
    <w:rsid w:val="009426C6"/>
    <w:rsid w:val="009D5D7F"/>
    <w:rsid w:val="00A10695"/>
    <w:rsid w:val="00A237BD"/>
    <w:rsid w:val="00A35A62"/>
    <w:rsid w:val="00A410F5"/>
    <w:rsid w:val="00A97233"/>
    <w:rsid w:val="00AF039A"/>
    <w:rsid w:val="00C92767"/>
    <w:rsid w:val="00CE6ADC"/>
    <w:rsid w:val="00D20541"/>
    <w:rsid w:val="00D81E00"/>
    <w:rsid w:val="00E82099"/>
    <w:rsid w:val="00E85184"/>
    <w:rsid w:val="00F4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D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D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Microsoft_Word_Document1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FD64E-0142-4001-B6BD-EBC0AF6B9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Поспешина Оксана Анатольевна</dc:creator>
  <cp:lastModifiedBy>Поспешина Оксана Анатольевна</cp:lastModifiedBy>
  <cp:revision>5</cp:revision>
  <cp:lastPrinted>2020-08-17T09:27:00Z</cp:lastPrinted>
  <dcterms:created xsi:type="dcterms:W3CDTF">2021-03-03T12:39:00Z</dcterms:created>
  <dcterms:modified xsi:type="dcterms:W3CDTF">2021-03-03T12:43:00Z</dcterms:modified>
</cp:coreProperties>
</file>